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484E2BC0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631372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bookmarkStart w:id="0" w:name="_GoBack"/>
                            <w:bookmarkEnd w:id="0"/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484E2BC0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631372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AÑO</w:t>
                      </w:r>
                      <w:bookmarkStart w:id="1" w:name="_GoBack"/>
                      <w:bookmarkEnd w:id="1"/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58D79109" w:rsidR="00EC2803" w:rsidRPr="008608CD" w:rsidRDefault="005B16EE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631372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30110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58D79109" w:rsidR="00EC2803" w:rsidRPr="008608CD" w:rsidRDefault="005B16EE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631372">
                        <w:rPr>
                          <w:b/>
                          <w:sz w:val="36"/>
                          <w:szCs w:val="36"/>
                          <w:lang w:val="en-US"/>
                        </w:rPr>
                        <w:t>30110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0B866804" w:rsidR="00F6127B" w:rsidRPr="00631372" w:rsidRDefault="00631372" w:rsidP="00EC2803">
                            <w:pPr>
                              <w:rPr>
                                <w:szCs w:val="32"/>
                                <w:lang w:val="es-MX"/>
                              </w:rPr>
                            </w:pPr>
                            <w:r w:rsidRPr="00631372">
                              <w:rPr>
                                <w:szCs w:val="32"/>
                                <w:lang w:val="es-MX"/>
                              </w:rPr>
                              <w:t>Sensor de Entrada para Impresora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0B866804" w:rsidR="00F6127B" w:rsidRPr="00631372" w:rsidRDefault="00631372" w:rsidP="00EC2803">
                      <w:pPr>
                        <w:rPr>
                          <w:szCs w:val="32"/>
                          <w:lang w:val="es-MX"/>
                        </w:rPr>
                      </w:pPr>
                      <w:r w:rsidRPr="00631372">
                        <w:rPr>
                          <w:szCs w:val="32"/>
                          <w:lang w:val="es-MX"/>
                        </w:rPr>
                        <w:t>Sensor de Entrada para Impresora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31372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37FA0"/>
    <w:rsid w:val="00844B5A"/>
    <w:rsid w:val="00845B64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4</cp:revision>
  <cp:lastPrinted>2020-12-04T22:11:00Z</cp:lastPrinted>
  <dcterms:created xsi:type="dcterms:W3CDTF">2021-02-09T18:40:00Z</dcterms:created>
  <dcterms:modified xsi:type="dcterms:W3CDTF">2021-02-09T18:41:00Z</dcterms:modified>
</cp:coreProperties>
</file>